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163" w:rsidRDefault="00EC6211">
      <w:r>
        <w:rPr>
          <w:noProof/>
          <w:lang w:eastAsia="ru-RU"/>
        </w:rPr>
        <w:drawing>
          <wp:inline distT="0" distB="0" distL="0" distR="0">
            <wp:extent cx="7085057" cy="9915525"/>
            <wp:effectExtent l="0" t="571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7757" cy="99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11" w:rsidRPr="000A5FD4" w:rsidRDefault="00EC6211" w:rsidP="00EC6211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5"/>
          <w:rFonts w:ascii="Times New Roman" w:hAnsi="Times New Roman" w:cs="Times New Roman"/>
          <w:bCs/>
          <w:sz w:val="24"/>
          <w:szCs w:val="24"/>
        </w:rPr>
        <w:lastRenderedPageBreak/>
        <w:t>Часть 1. Сведения об оказываемых муниципальных услугах</w:t>
      </w:r>
    </w:p>
    <w:p w:rsidR="00EC6211" w:rsidRPr="000A5FD4" w:rsidRDefault="00EC6211" w:rsidP="00EC6211">
      <w:pPr>
        <w:rPr>
          <w:rFonts w:ascii="Times New Roman" w:hAnsi="Times New Roman" w:cs="Times New Roman"/>
          <w:sz w:val="24"/>
          <w:szCs w:val="24"/>
        </w:rPr>
      </w:pPr>
    </w:p>
    <w:p w:rsidR="00EC6211" w:rsidRPr="000A5FD4" w:rsidRDefault="00EC6211" w:rsidP="00EC621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EC6211" w:rsidRPr="000A5FD4" w:rsidRDefault="00EC6211" w:rsidP="00EC621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9027"/>
        <w:gridCol w:w="5277"/>
      </w:tblGrid>
      <w:tr w:rsidR="00EC6211" w:rsidRPr="00C91631" w:rsidTr="00A14278">
        <w:tc>
          <w:tcPr>
            <w:tcW w:w="9027" w:type="dxa"/>
          </w:tcPr>
          <w:p w:rsidR="00EC6211" w:rsidRPr="00C91631" w:rsidRDefault="00EC6211" w:rsidP="00EC6211">
            <w:pPr>
              <w:pStyle w:val="a8"/>
              <w:numPr>
                <w:ilvl w:val="0"/>
                <w:numId w:val="1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EC6211" w:rsidRPr="00C91631" w:rsidRDefault="00EC6211" w:rsidP="00A14278">
            <w:pPr>
              <w:pStyle w:val="a8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EC6211" w:rsidRPr="00C91631" w:rsidRDefault="00EC6211" w:rsidP="00A1427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C916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50.Д45.0</w:t>
            </w: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211" w:rsidRPr="00C91631" w:rsidTr="00A14278">
        <w:tc>
          <w:tcPr>
            <w:tcW w:w="9027" w:type="dxa"/>
          </w:tcPr>
          <w:p w:rsidR="00EC6211" w:rsidRPr="00C91631" w:rsidRDefault="00EC6211" w:rsidP="00EC6211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EC6211" w:rsidRPr="00C91631" w:rsidRDefault="00EC6211" w:rsidP="00A14278">
            <w:pPr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C916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EC6211" w:rsidRPr="00C91631" w:rsidRDefault="00EC6211" w:rsidP="00A1427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211" w:rsidRPr="00C91631" w:rsidTr="00A14278">
        <w:tc>
          <w:tcPr>
            <w:tcW w:w="14304" w:type="dxa"/>
            <w:gridSpan w:val="2"/>
          </w:tcPr>
          <w:p w:rsidR="00EC6211" w:rsidRPr="00C91631" w:rsidRDefault="00EC6211" w:rsidP="00EC6211">
            <w:pPr>
              <w:pStyle w:val="a8"/>
              <w:numPr>
                <w:ilvl w:val="0"/>
                <w:numId w:val="1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EC6211" w:rsidRPr="000A5FD4" w:rsidRDefault="00EC6211" w:rsidP="00EC621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C6211" w:rsidRPr="000A5FD4" w:rsidRDefault="00EC6211" w:rsidP="00EC6211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1"/>
        <w:gridCol w:w="1701"/>
        <w:gridCol w:w="709"/>
        <w:gridCol w:w="1133"/>
        <w:gridCol w:w="896"/>
        <w:gridCol w:w="5237"/>
        <w:gridCol w:w="567"/>
        <w:gridCol w:w="567"/>
        <w:gridCol w:w="991"/>
        <w:gridCol w:w="993"/>
        <w:gridCol w:w="850"/>
      </w:tblGrid>
      <w:tr w:rsidR="00EC6211" w:rsidRPr="00C91631" w:rsidTr="00A14278"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0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EC6211" w:rsidRPr="00C91631" w:rsidTr="00A14278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7" w:history="1">
              <w:r w:rsidRPr="00C91631">
                <w:rPr>
                  <w:rStyle w:val="a6"/>
                  <w:rFonts w:ascii="Times New Roman" w:hAnsi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283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C6211" w:rsidRPr="00C91631" w:rsidTr="00A14278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Возраст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2021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периода)</w:t>
            </w:r>
          </w:p>
        </w:tc>
      </w:tr>
      <w:tr w:rsidR="00EC6211" w:rsidRPr="00C91631" w:rsidTr="00A14278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EC6211" w:rsidRPr="00C91631" w:rsidTr="00A14278">
        <w:trPr>
          <w:trHeight w:val="1092"/>
        </w:trPr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r w:rsidRPr="00C91631">
              <w:rPr>
                <w:rFonts w:ascii="Times New Roman" w:hAnsi="Times New Roman" w:cs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C9163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6211" w:rsidRPr="00C91631" w:rsidTr="00A14278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</w:tr>
      <w:tr w:rsidR="00EC6211" w:rsidRPr="00C91631" w:rsidTr="00A14278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C9163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</w:tr>
      <w:tr w:rsidR="00EC6211" w:rsidRPr="00C91631" w:rsidTr="00A14278"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5</w:t>
            </w:r>
          </w:p>
        </w:tc>
      </w:tr>
      <w:tr w:rsidR="00EC6211" w:rsidRPr="00C91631" w:rsidTr="00A14278"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801011О.99.0.БВ24ВУ41000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C9163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6211" w:rsidRPr="00C91631" w:rsidTr="00A14278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</w:tr>
      <w:tr w:rsidR="00EC6211" w:rsidRPr="00C91631" w:rsidTr="00A14278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C9163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</w:tr>
      <w:tr w:rsidR="00EC6211" w:rsidRPr="00C91631" w:rsidTr="00A14278"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5B62F7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73</w:t>
            </w:r>
          </w:p>
        </w:tc>
      </w:tr>
    </w:tbl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EC6211" w:rsidRPr="000A5FD4" w:rsidRDefault="00EC6211" w:rsidP="00EC6211">
      <w:pPr>
        <w:rPr>
          <w:rFonts w:ascii="Times New Roman" w:hAnsi="Times New Roman" w:cs="Times New Roman"/>
          <w:sz w:val="24"/>
          <w:szCs w:val="24"/>
        </w:rPr>
      </w:pPr>
    </w:p>
    <w:p w:rsidR="00EC6211" w:rsidRDefault="00EC6211" w:rsidP="00EC6211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EC6211" w:rsidRPr="00C91631" w:rsidTr="00A14278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EC6211" w:rsidRPr="00C91631" w:rsidTr="00A1427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8" w:history="1">
              <w:r w:rsidRPr="00C91631">
                <w:rPr>
                  <w:rStyle w:val="a6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EC6211" w:rsidRPr="00C91631" w:rsidTr="00A1427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C6211" w:rsidRPr="00C91631" w:rsidTr="00A1427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EC6211" w:rsidRPr="00C91631" w:rsidTr="00A1427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jc w:val="center"/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  <w:tr w:rsidR="00EC6211" w:rsidRPr="00C91631" w:rsidTr="00A1427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801011О.99.0.БВ24ВУ41000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(ОВЗ) и </w:t>
            </w:r>
            <w:r w:rsidRPr="00C916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jc w:val="center"/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EC6211" w:rsidRPr="00C81C45" w:rsidRDefault="00EC6211" w:rsidP="00EC6211">
      <w:pPr>
        <w:pStyle w:val="a9"/>
        <w:ind w:left="1560" w:firstLine="0"/>
      </w:pPr>
    </w:p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2896"/>
        <w:gridCol w:w="1629"/>
        <w:gridCol w:w="1810"/>
        <w:gridCol w:w="6881"/>
      </w:tblGrid>
      <w:tr w:rsidR="00EC6211" w:rsidRPr="00C91631" w:rsidTr="00A14278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C6211" w:rsidRPr="00C91631" w:rsidTr="00A1427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C6211" w:rsidRPr="00C91631" w:rsidTr="00A1427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6211" w:rsidRPr="00C91631" w:rsidTr="00A1427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EC6211" w:rsidRPr="000A5FD4" w:rsidRDefault="00EC6211" w:rsidP="00EC621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126"/>
        <w:gridCol w:w="1701"/>
        <w:gridCol w:w="1134"/>
        <w:gridCol w:w="8533"/>
      </w:tblGrid>
      <w:tr w:rsidR="00EC6211" w:rsidRPr="00C91631" w:rsidTr="00A1427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Об образовании в Российской Федерации</w:t>
            </w:r>
          </w:p>
        </w:tc>
      </w:tr>
      <w:tr w:rsidR="00EC6211" w:rsidRPr="00C91631" w:rsidTr="00A1427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EC6211" w:rsidRPr="00C91631" w:rsidTr="00A1427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EC6211" w:rsidRPr="00C91631" w:rsidTr="00A1427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17.10.2013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федерального государственного образовательного стандарта дошкольного образования</w:t>
            </w:r>
          </w:p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211" w:rsidRPr="00C91631" w:rsidTr="00A1427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30.08.2013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    </w:r>
          </w:p>
        </w:tc>
      </w:tr>
    </w:tbl>
    <w:p w:rsidR="00EC6211" w:rsidRPr="000A5FD4" w:rsidRDefault="00EC6211" w:rsidP="00EC621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p w:rsidR="00EC6211" w:rsidRPr="000A5FD4" w:rsidRDefault="00EC6211" w:rsidP="00EC621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670"/>
        <w:gridCol w:w="5387"/>
      </w:tblGrid>
      <w:tr w:rsidR="00EC6211" w:rsidRPr="00C91631" w:rsidTr="00A1427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C6211" w:rsidRPr="00C91631" w:rsidTr="00A1427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6211" w:rsidRPr="00C91631" w:rsidTr="00A1427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EC6211" w:rsidRDefault="00EC6211" w:rsidP="00EC6211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C6211" w:rsidRPr="000A5FD4" w:rsidRDefault="00EC6211" w:rsidP="00EC621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EC6211" w:rsidRPr="000A5FD4" w:rsidRDefault="00EC6211" w:rsidP="00EC621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9027"/>
        <w:gridCol w:w="5277"/>
      </w:tblGrid>
      <w:tr w:rsidR="00EC6211" w:rsidRPr="00C91631" w:rsidTr="00A14278">
        <w:tc>
          <w:tcPr>
            <w:tcW w:w="9027" w:type="dxa"/>
          </w:tcPr>
          <w:p w:rsidR="00EC6211" w:rsidRPr="00C91631" w:rsidRDefault="00EC6211" w:rsidP="00EC6211">
            <w:pPr>
              <w:pStyle w:val="a8"/>
              <w:numPr>
                <w:ilvl w:val="0"/>
                <w:numId w:val="2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EC6211" w:rsidRPr="00C91631" w:rsidRDefault="00EC6211" w:rsidP="00A14278">
            <w:pPr>
              <w:pStyle w:val="a8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Присмотр и уход </w:t>
            </w:r>
          </w:p>
        </w:tc>
        <w:tc>
          <w:tcPr>
            <w:tcW w:w="5277" w:type="dxa"/>
          </w:tcPr>
          <w:p w:rsidR="00EC6211" w:rsidRPr="00C91631" w:rsidRDefault="00EC6211" w:rsidP="00A1427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C916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50.785.0</w:t>
            </w: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EC6211" w:rsidRPr="00C91631" w:rsidRDefault="00EC6211" w:rsidP="00A142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211" w:rsidRPr="00C91631" w:rsidTr="00A14278">
        <w:tc>
          <w:tcPr>
            <w:tcW w:w="9027" w:type="dxa"/>
          </w:tcPr>
          <w:p w:rsidR="00EC6211" w:rsidRPr="00C91631" w:rsidRDefault="00EC6211" w:rsidP="00EC6211">
            <w:pPr>
              <w:pStyle w:val="a8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EC6211" w:rsidRPr="00C91631" w:rsidRDefault="00EC6211" w:rsidP="00A14278">
            <w:pPr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C916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EC6211" w:rsidRPr="00C91631" w:rsidRDefault="00EC6211" w:rsidP="00A14278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211" w:rsidRPr="00C91631" w:rsidTr="00A14278">
        <w:tc>
          <w:tcPr>
            <w:tcW w:w="14304" w:type="dxa"/>
            <w:gridSpan w:val="2"/>
          </w:tcPr>
          <w:p w:rsidR="00EC6211" w:rsidRPr="00C91631" w:rsidRDefault="00EC6211" w:rsidP="00EC6211">
            <w:pPr>
              <w:pStyle w:val="a8"/>
              <w:numPr>
                <w:ilvl w:val="0"/>
                <w:numId w:val="2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EC6211" w:rsidRPr="000A5FD4" w:rsidRDefault="00EC6211" w:rsidP="00EC6211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5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134"/>
        <w:gridCol w:w="850"/>
        <w:gridCol w:w="709"/>
        <w:gridCol w:w="1380"/>
        <w:gridCol w:w="896"/>
        <w:gridCol w:w="5237"/>
        <w:gridCol w:w="567"/>
        <w:gridCol w:w="567"/>
        <w:gridCol w:w="852"/>
        <w:gridCol w:w="992"/>
        <w:gridCol w:w="851"/>
      </w:tblGrid>
      <w:tr w:rsidR="00EC6211" w:rsidRPr="00C91631" w:rsidTr="00A14278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6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EC6211" w:rsidRPr="00C91631" w:rsidTr="00A1427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C91631">
                <w:rPr>
                  <w:rStyle w:val="a6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695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6211" w:rsidRPr="00C91631" w:rsidTr="00A1427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EC6211" w:rsidRPr="00C91631" w:rsidTr="00A1427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63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63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163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C6211" w:rsidRPr="00C91631" w:rsidTr="00A14278">
        <w:trPr>
          <w:trHeight w:val="634"/>
        </w:trPr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C9163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59" w:lineRule="exact"/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</w:t>
            </w: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</w:t>
            </w: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</w:t>
            </w:r>
          </w:p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C6211" w:rsidRPr="00C91631" w:rsidTr="00A14278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C91631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</w:tr>
      <w:tr w:rsidR="00EC6211" w:rsidRPr="00C91631" w:rsidTr="00A14278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C91631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EC6211" w:rsidRPr="00C91631" w:rsidRDefault="00EC6211" w:rsidP="00A1427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  <w:t>8</w:t>
            </w:r>
          </w:p>
        </w:tc>
      </w:tr>
      <w:tr w:rsidR="00EC6211" w:rsidRPr="00C91631" w:rsidTr="00A14278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</w:t>
            </w:r>
            <w:r w:rsidRPr="00C91631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5</w:t>
            </w:r>
          </w:p>
        </w:tc>
      </w:tr>
    </w:tbl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от установленных показателей качества муниципальной  услуги,  в  пределах  которых  муниципальное  </w:t>
      </w:r>
      <w:r w:rsidRPr="000A5FD4">
        <w:rPr>
          <w:rFonts w:ascii="Times New Roman" w:hAnsi="Times New Roman" w:cs="Times New Roman"/>
          <w:sz w:val="24"/>
          <w:szCs w:val="24"/>
        </w:rPr>
        <w:lastRenderedPageBreak/>
        <w:t>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EC6211" w:rsidRDefault="00EC6211" w:rsidP="00EC6211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EC6211" w:rsidRPr="00C91631" w:rsidTr="00A14278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EC6211" w:rsidRPr="00C91631" w:rsidTr="00A1427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0" w:history="1">
              <w:r w:rsidRPr="00C91631">
                <w:rPr>
                  <w:rStyle w:val="a6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EC6211" w:rsidRPr="00C91631" w:rsidTr="00A14278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C6211" w:rsidRPr="00C91631" w:rsidTr="00A1427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EC6211" w:rsidRPr="00C91631" w:rsidTr="00A1427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C9163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jc w:val="center"/>
            </w:pPr>
            <w:r w:rsidRPr="00C91631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2896"/>
        <w:gridCol w:w="1629"/>
        <w:gridCol w:w="1810"/>
        <w:gridCol w:w="6881"/>
      </w:tblGrid>
      <w:tr w:rsidR="00EC6211" w:rsidRPr="00C91631" w:rsidTr="00A14278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C6211" w:rsidRPr="00C91631" w:rsidTr="00A1427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C6211" w:rsidRPr="00C91631" w:rsidTr="00A1427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6211" w:rsidRPr="00C91631" w:rsidTr="00A14278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126"/>
        <w:gridCol w:w="1701"/>
        <w:gridCol w:w="1134"/>
        <w:gridCol w:w="8533"/>
      </w:tblGrid>
      <w:tr w:rsidR="00EC6211" w:rsidRPr="00C91631" w:rsidTr="00A1427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EC6211" w:rsidRPr="00C91631" w:rsidTr="00A1427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EC6211" w:rsidRPr="00C91631" w:rsidTr="00A14278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</w:tbl>
    <w:p w:rsidR="00EC6211" w:rsidRPr="000A5FD4" w:rsidRDefault="00EC6211" w:rsidP="00EC621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C6211" w:rsidRPr="000A5FD4" w:rsidRDefault="00EC6211" w:rsidP="00EC6211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670"/>
        <w:gridCol w:w="5387"/>
      </w:tblGrid>
      <w:tr w:rsidR="00EC6211" w:rsidRPr="00C91631" w:rsidTr="00A1427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C6211" w:rsidRPr="00C91631" w:rsidTr="00A1427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6211" w:rsidRPr="00C91631" w:rsidTr="00A14278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EC6211" w:rsidRPr="000A5FD4" w:rsidRDefault="00EC6211" w:rsidP="00EC621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EC6211" w:rsidRPr="000A5FD4" w:rsidRDefault="00EC6211" w:rsidP="00EC621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5"/>
          <w:rFonts w:ascii="Times New Roman" w:hAnsi="Times New Roman" w:cs="Times New Roman"/>
          <w:bCs/>
          <w:sz w:val="24"/>
          <w:szCs w:val="24"/>
        </w:rPr>
        <w:t>Часть 2. Прочие сведения о муниципальном задании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211" w:rsidRPr="000A5FD4" w:rsidRDefault="00EC6211" w:rsidP="00EC6211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1. Основания   для  досрочного  прекращения  выполнения  муниципального 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ликвидация учреждения, исключение муниципальной  услуги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из перечня государственных услуг, приостановление лицензии или свидетельства об аккредитации учреждения, окончание периода, на который выдана лицензия или свидетельство об аккредитации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C6211" w:rsidRPr="000A5FD4" w:rsidRDefault="00EC6211" w:rsidP="00EC6211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2. Иная  информация, необходимая для выполнения  (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выполнением) муниципального  задания ____________________________________________________________________________________________________________</w:t>
      </w:r>
    </w:p>
    <w:p w:rsidR="00EC6211" w:rsidRPr="000A5FD4" w:rsidRDefault="00EC6211" w:rsidP="00EC6211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 Порядок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 муниципального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4536"/>
        <w:gridCol w:w="6379"/>
      </w:tblGrid>
      <w:tr w:rsidR="00EC6211" w:rsidRPr="00C91631" w:rsidTr="00A1427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власти, осуществляющие </w:t>
            </w:r>
            <w:proofErr w:type="gramStart"/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9163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EC6211" w:rsidRPr="00C91631" w:rsidTr="00A1427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211" w:rsidRPr="00C91631" w:rsidRDefault="00EC6211" w:rsidP="00A1427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6211" w:rsidRPr="00C91631" w:rsidTr="00A1427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предварительный 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в срок до 1 сентября 2019 года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 образования администрации </w:t>
            </w:r>
            <w:proofErr w:type="spell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Яковлевского</w:t>
            </w:r>
            <w:proofErr w:type="spellEnd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</w:tr>
      <w:tr w:rsidR="00EC6211" w:rsidRPr="00C91631" w:rsidTr="00A14278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в срок до 1 февраля года, следующего за </w:t>
            </w:r>
            <w:proofErr w:type="gram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отчетным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6211" w:rsidRPr="00C91631" w:rsidRDefault="00EC6211" w:rsidP="00A14278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 образования администрации </w:t>
            </w:r>
            <w:proofErr w:type="spellStart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>Яковлевского</w:t>
            </w:r>
            <w:proofErr w:type="spellEnd"/>
            <w:r w:rsidRPr="00C9163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</w:tr>
    </w:tbl>
    <w:p w:rsidR="00EC6211" w:rsidRPr="000A5FD4" w:rsidRDefault="00EC6211" w:rsidP="00EC621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 Требования к отчетности о выполнении муниципального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достоверность, прозрачность и объективность информации</w:t>
      </w:r>
    </w:p>
    <w:p w:rsidR="00EC6211" w:rsidRPr="000A5FD4" w:rsidRDefault="00EC6211" w:rsidP="00EC6211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4.1. Периодичность  представления  отчетов  о выполнении  муниципального  задания: 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годовая</w:t>
      </w:r>
    </w:p>
    <w:p w:rsidR="00EC6211" w:rsidRPr="000A5FD4" w:rsidRDefault="00EC6211" w:rsidP="00EC6211">
      <w:pPr>
        <w:pStyle w:val="a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4.2. Сроки представления отчетов о выполнении муниципального 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01.02.2020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 </w:t>
      </w:r>
    </w:p>
    <w:p w:rsidR="00EC6211" w:rsidRDefault="00EC6211" w:rsidP="00EC6211">
      <w:pPr>
        <w:rPr>
          <w:rFonts w:ascii="Times New Roman" w:hAnsi="Times New Roman" w:cs="Times New Roman"/>
          <w:sz w:val="24"/>
          <w:szCs w:val="24"/>
        </w:rPr>
      </w:pPr>
      <w:r w:rsidRPr="00EB3453">
        <w:rPr>
          <w:rFonts w:ascii="Times New Roman" w:hAnsi="Times New Roman" w:cs="Times New Roman"/>
          <w:sz w:val="28"/>
          <w:szCs w:val="28"/>
        </w:rPr>
        <w:t xml:space="preserve">4.2.1. Сроки предоставления предварительного отчета о выполнении муниципального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01.09.2019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</w:p>
    <w:p w:rsidR="00EC6211" w:rsidRPr="000A5FD4" w:rsidRDefault="00EC6211" w:rsidP="00EC621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 xml:space="preserve">Иные требования к отчетности о выполнении  муниципального  задания 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форма отчета утверждена приложением №2 к Положению о формировании 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0A5FD4">
        <w:rPr>
          <w:rFonts w:ascii="Times New Roman" w:hAnsi="Times New Roman" w:cs="Times New Roman"/>
          <w:sz w:val="24"/>
          <w:szCs w:val="24"/>
          <w:u w:val="single"/>
        </w:rPr>
        <w:t>Яковлевского</w:t>
      </w:r>
      <w:proofErr w:type="spell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района и о финансовом обеспечении выполнения муниципального задания постановления администрации муниципального района «</w:t>
      </w:r>
      <w:proofErr w:type="spellStart"/>
      <w:r w:rsidRPr="000A5FD4">
        <w:rPr>
          <w:rFonts w:ascii="Times New Roman" w:hAnsi="Times New Roman" w:cs="Times New Roman"/>
          <w:sz w:val="24"/>
          <w:szCs w:val="24"/>
          <w:u w:val="single"/>
        </w:rPr>
        <w:t>Яковлевский</w:t>
      </w:r>
      <w:proofErr w:type="spell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район» от 31 августа 2015 года №308 «О порядке формирования муниципального задания на оказание муниципальных услуг (выполнение</w:t>
      </w:r>
      <w:proofErr w:type="gram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работ) в отношении муниципальных учреждений бюджета муниципального района «</w:t>
      </w:r>
      <w:proofErr w:type="spellStart"/>
      <w:r w:rsidRPr="000A5FD4">
        <w:rPr>
          <w:rFonts w:ascii="Times New Roman" w:hAnsi="Times New Roman" w:cs="Times New Roman"/>
          <w:sz w:val="24"/>
          <w:szCs w:val="24"/>
          <w:u w:val="single"/>
        </w:rPr>
        <w:t>Яковлевский</w:t>
      </w:r>
      <w:proofErr w:type="spell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район» и финансовом обеспечении выполнения муниципального задания»</w:t>
      </w:r>
    </w:p>
    <w:p w:rsidR="00EC6211" w:rsidRPr="000A5FD4" w:rsidRDefault="00EC6211" w:rsidP="00EC6211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5. Иные показатели, связанные с выполнением  муниципального  задания </w:t>
      </w:r>
    </w:p>
    <w:p w:rsidR="00EC6211" w:rsidRPr="000A5FD4" w:rsidRDefault="00EC6211" w:rsidP="00EC6211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</w:p>
    <w:p w:rsidR="00EC6211" w:rsidRDefault="00EC6211">
      <w:bookmarkStart w:id="0" w:name="_GoBack"/>
      <w:bookmarkEnd w:id="0"/>
    </w:p>
    <w:sectPr w:rsidR="00EC6211" w:rsidSect="00EC621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B48BF"/>
    <w:multiLevelType w:val="multilevel"/>
    <w:tmpl w:val="B5C61DD8"/>
    <w:lvl w:ilvl="0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cs="Times New Roman" w:hint="default"/>
      </w:rPr>
    </w:lvl>
  </w:abstractNum>
  <w:abstractNum w:abstractNumId="1">
    <w:nsid w:val="78A05CD2"/>
    <w:multiLevelType w:val="multilevel"/>
    <w:tmpl w:val="0BBA2B92"/>
    <w:lvl w:ilvl="0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211"/>
    <w:rsid w:val="007A4163"/>
    <w:rsid w:val="00EC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11"/>
    <w:rPr>
      <w:rFonts w:ascii="Tahoma" w:hAnsi="Tahoma" w:cs="Tahoma"/>
      <w:sz w:val="16"/>
      <w:szCs w:val="16"/>
    </w:rPr>
  </w:style>
  <w:style w:type="character" w:customStyle="1" w:styleId="a5">
    <w:name w:val="Цветовое выделение"/>
    <w:uiPriority w:val="99"/>
    <w:rsid w:val="00EC6211"/>
    <w:rPr>
      <w:b/>
      <w:color w:val="26282F"/>
    </w:rPr>
  </w:style>
  <w:style w:type="character" w:customStyle="1" w:styleId="a6">
    <w:name w:val="Гипертекстовая ссылка"/>
    <w:basedOn w:val="a5"/>
    <w:uiPriority w:val="99"/>
    <w:rsid w:val="00EC6211"/>
    <w:rPr>
      <w:rFonts w:cs="Times New Roman"/>
      <w:b/>
      <w:color w:val="106BBE"/>
    </w:rPr>
  </w:style>
  <w:style w:type="paragraph" w:customStyle="1" w:styleId="a7">
    <w:name w:val="Нормальный (таблица)"/>
    <w:basedOn w:val="a"/>
    <w:next w:val="a"/>
    <w:uiPriority w:val="99"/>
    <w:rsid w:val="00EC621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EC62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9">
    <w:name w:val="List Paragraph"/>
    <w:basedOn w:val="a"/>
    <w:uiPriority w:val="99"/>
    <w:qFormat/>
    <w:rsid w:val="00EC621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11"/>
    <w:rPr>
      <w:rFonts w:ascii="Tahoma" w:hAnsi="Tahoma" w:cs="Tahoma"/>
      <w:sz w:val="16"/>
      <w:szCs w:val="16"/>
    </w:rPr>
  </w:style>
  <w:style w:type="character" w:customStyle="1" w:styleId="a5">
    <w:name w:val="Цветовое выделение"/>
    <w:uiPriority w:val="99"/>
    <w:rsid w:val="00EC6211"/>
    <w:rPr>
      <w:b/>
      <w:color w:val="26282F"/>
    </w:rPr>
  </w:style>
  <w:style w:type="character" w:customStyle="1" w:styleId="a6">
    <w:name w:val="Гипертекстовая ссылка"/>
    <w:basedOn w:val="a5"/>
    <w:uiPriority w:val="99"/>
    <w:rsid w:val="00EC6211"/>
    <w:rPr>
      <w:rFonts w:cs="Times New Roman"/>
      <w:b/>
      <w:color w:val="106BBE"/>
    </w:rPr>
  </w:style>
  <w:style w:type="paragraph" w:customStyle="1" w:styleId="a7">
    <w:name w:val="Нормальный (таблица)"/>
    <w:basedOn w:val="a"/>
    <w:next w:val="a"/>
    <w:uiPriority w:val="99"/>
    <w:rsid w:val="00EC621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EC62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9">
    <w:name w:val="List Paragraph"/>
    <w:basedOn w:val="a"/>
    <w:uiPriority w:val="99"/>
    <w:qFormat/>
    <w:rsid w:val="00EC621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1780</Words>
  <Characters>10152</Characters>
  <Application>Microsoft Office Word</Application>
  <DocSecurity>0</DocSecurity>
  <Lines>84</Lines>
  <Paragraphs>23</Paragraphs>
  <ScaleCrop>false</ScaleCrop>
  <Company/>
  <LinksUpToDate>false</LinksUpToDate>
  <CharactersWithSpaces>11909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2020-02-07T09:23:00Z</dcterms:created>
  <dcterms:modified xsi:type="dcterms:W3CDTF">2020-02-07T09:28:00Z</dcterms:modified>
</cp:coreProperties>
</file>