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1A4" w:rsidRDefault="00F33160">
      <w:r>
        <w:rPr>
          <w:noProof/>
          <w:lang w:eastAsia="ru-RU"/>
        </w:rPr>
        <w:drawing>
          <wp:inline distT="0" distB="0" distL="0" distR="0">
            <wp:extent cx="6960141" cy="10267950"/>
            <wp:effectExtent l="317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4502" cy="1030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60" w:rsidRPr="000A5FD4" w:rsidRDefault="00F33160" w:rsidP="00F33160">
      <w:pPr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Style w:val="a6"/>
          <w:rFonts w:ascii="Times New Roman" w:hAnsi="Times New Roman" w:cs="Times New Roman"/>
          <w:bCs/>
          <w:sz w:val="24"/>
          <w:szCs w:val="24"/>
        </w:rPr>
        <w:lastRenderedPageBreak/>
        <w:t>Часть 1. Сведения об оказываемых муниципальных услугах</w:t>
      </w:r>
    </w:p>
    <w:p w:rsidR="00F33160" w:rsidRPr="000A5FD4" w:rsidRDefault="00F33160" w:rsidP="00F33160">
      <w:pPr>
        <w:rPr>
          <w:rFonts w:ascii="Times New Roman" w:hAnsi="Times New Roman" w:cs="Times New Roman"/>
          <w:sz w:val="24"/>
          <w:szCs w:val="24"/>
        </w:rPr>
      </w:pPr>
    </w:p>
    <w:p w:rsidR="00F33160" w:rsidRPr="000A5FD4" w:rsidRDefault="00F33160" w:rsidP="00F3316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F33160" w:rsidRPr="000A5FD4" w:rsidRDefault="00F33160" w:rsidP="00F3316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Look w:val="00A0" w:firstRow="1" w:lastRow="0" w:firstColumn="1" w:lastColumn="0" w:noHBand="0" w:noVBand="0"/>
      </w:tblPr>
      <w:tblGrid>
        <w:gridCol w:w="9027"/>
        <w:gridCol w:w="5277"/>
      </w:tblGrid>
      <w:tr w:rsidR="00F33160" w:rsidRPr="00B65ADC" w:rsidTr="00D07971">
        <w:tc>
          <w:tcPr>
            <w:tcW w:w="9027" w:type="dxa"/>
          </w:tcPr>
          <w:p w:rsidR="00F33160" w:rsidRPr="00B65ADC" w:rsidRDefault="00F33160" w:rsidP="00D07971">
            <w:pPr>
              <w:pStyle w:val="a5"/>
              <w:numPr>
                <w:ilvl w:val="0"/>
                <w:numId w:val="1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F33160" w:rsidRPr="00B65ADC" w:rsidRDefault="00F33160" w:rsidP="00D07971">
            <w:pPr>
              <w:pStyle w:val="a5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F33160" w:rsidRPr="00B65ADC" w:rsidRDefault="00F33160" w:rsidP="00D0797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F33160" w:rsidRPr="00B65ADC" w:rsidRDefault="00F33160" w:rsidP="00D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B65A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11.Д45.0</w:t>
            </w: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F33160" w:rsidRPr="00B65ADC" w:rsidRDefault="00F33160" w:rsidP="00D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160" w:rsidRPr="00B65ADC" w:rsidTr="00D07971">
        <w:tc>
          <w:tcPr>
            <w:tcW w:w="9027" w:type="dxa"/>
          </w:tcPr>
          <w:p w:rsidR="00F33160" w:rsidRPr="00B65ADC" w:rsidRDefault="00F33160" w:rsidP="00D07971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F33160" w:rsidRPr="00B65ADC" w:rsidRDefault="00F33160" w:rsidP="00D07971">
            <w:pPr>
              <w:ind w:left="698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B65AD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F33160" w:rsidRPr="00B65ADC" w:rsidRDefault="00F33160" w:rsidP="00D0797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160" w:rsidRPr="00B65ADC" w:rsidTr="00D07971">
        <w:tc>
          <w:tcPr>
            <w:tcW w:w="14304" w:type="dxa"/>
            <w:gridSpan w:val="2"/>
          </w:tcPr>
          <w:p w:rsidR="00F33160" w:rsidRPr="00B65ADC" w:rsidRDefault="00F33160" w:rsidP="00D07971">
            <w:pPr>
              <w:pStyle w:val="a5"/>
              <w:numPr>
                <w:ilvl w:val="0"/>
                <w:numId w:val="1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показателей,  характеризующих  объем  и (или) качество муниципальной услуги:</w:t>
            </w:r>
          </w:p>
        </w:tc>
      </w:tr>
    </w:tbl>
    <w:p w:rsidR="00F33160" w:rsidRPr="000A5FD4" w:rsidRDefault="00F33160" w:rsidP="00F3316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33160" w:rsidRPr="000A5FD4" w:rsidRDefault="00F33160" w:rsidP="00F33160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</w:t>
      </w:r>
      <w:r w:rsidRPr="000511B8">
        <w:rPr>
          <w:rFonts w:ascii="Times New Roman" w:hAnsi="Times New Roman" w:cs="Times New Roman"/>
          <w:sz w:val="24"/>
          <w:szCs w:val="24"/>
        </w:rPr>
        <w:tab/>
        <w:t>Сведения о фактическом достижении показателей</w:t>
      </w:r>
      <w:proofErr w:type="gramStart"/>
      <w:r w:rsidRPr="000511B8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характеризующи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A5FD4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F33160" w:rsidRPr="00B65ADC" w:rsidTr="00D079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F33160" w:rsidRPr="00B65ADC" w:rsidTr="00D07971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7" w:history="1">
              <w:r w:rsidRPr="00B65ADC">
                <w:rPr>
                  <w:rStyle w:val="a7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муниципальном задании  на 2019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</w:t>
            </w:r>
            <w:proofErr w:type="spell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дорустимое</w:t>
            </w:r>
            <w:proofErr w:type="spellEnd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 (возможное) </w:t>
            </w:r>
            <w:proofErr w:type="spell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F33160" w:rsidRPr="00B65ADC" w:rsidTr="00D07971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3160" w:rsidRPr="00B65ADC" w:rsidTr="00D079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F33160" w:rsidRPr="00B65ADC" w:rsidTr="00D07971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11Д45000300300201052100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  <w:p w:rsidR="00F33160" w:rsidRPr="00B65ADC" w:rsidRDefault="00F33160" w:rsidP="00D07971"/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обучающиеся за исключением обучающихся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ограниченными 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1 года до 3 лет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реализуемой в </w:t>
            </w: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lastRenderedPageBreak/>
              <w:t>100%</w:t>
            </w:r>
          </w:p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F33160" w:rsidRPr="00B65ADC" w:rsidTr="00D0797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74" w:lineRule="exact"/>
              <w:ind w:right="874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2.Удовлетво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рённость потребителей качеством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94 %</w:t>
            </w:r>
          </w:p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F33160" w:rsidRPr="00B65ADC" w:rsidTr="00D0797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74" w:lineRule="exact"/>
              <w:ind w:right="590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F33160" w:rsidRPr="00B65ADC" w:rsidTr="00D07971">
        <w:trPr>
          <w:trHeight w:val="2009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4. Доля своевременно устраненных общеобразовательным учреждением нарушений, выявленных в результате  проверок, осуществляемых органами исполнительной власти субъектов Российской Федерации,  осуществляющих функции по контролю и надзору в сфере</w:t>
            </w:r>
            <w:r w:rsidRPr="00B65ADC">
              <w:rPr>
                <w:rFonts w:ascii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образования.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нет</w:t>
            </w:r>
          </w:p>
        </w:tc>
      </w:tr>
      <w:tr w:rsidR="00F33160" w:rsidRPr="00B65ADC" w:rsidTr="00D07971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74" w:lineRule="exact"/>
              <w:ind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5.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F33160" w:rsidRPr="00B65ADC" w:rsidTr="00D07971">
        <w:trPr>
          <w:trHeight w:val="1092"/>
        </w:trPr>
        <w:tc>
          <w:tcPr>
            <w:tcW w:w="993" w:type="dxa"/>
            <w:vMerge w:val="restart"/>
            <w:tcBorders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11Д45000300300301051100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F33160" w:rsidRPr="00B65ADC" w:rsidTr="00D0797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74" w:lineRule="exact"/>
              <w:ind w:right="874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94</w:t>
            </w: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F33160" w:rsidRPr="00B65ADC" w:rsidTr="00D0797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74" w:lineRule="exact"/>
              <w:ind w:right="590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lastRenderedPageBreak/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F33160" w:rsidRPr="00B65ADC" w:rsidTr="00D0797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4. Доля своевременно устраненных общеобразовательным учреждением нарушений, выявленных в результате  проверок, осуществляемых органами исполнительной власти субъектов Российской Федерации,  осуществляющих функции по контролю и надзору в сфере</w:t>
            </w:r>
            <w:r w:rsidRPr="00B65ADC">
              <w:rPr>
                <w:rFonts w:ascii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образования.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нет</w:t>
            </w:r>
          </w:p>
        </w:tc>
      </w:tr>
      <w:tr w:rsidR="00F33160" w:rsidRPr="00B65ADC" w:rsidTr="00D07971"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74" w:lineRule="exact"/>
              <w:ind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5.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73</w:t>
            </w: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78 %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F33160" w:rsidRDefault="00F33160" w:rsidP="00F33160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F33160" w:rsidRPr="000A5FD4" w:rsidRDefault="00F33160" w:rsidP="00F33160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3.2. </w:t>
      </w:r>
      <w:r>
        <w:rPr>
          <w:rFonts w:ascii="Times New Roman" w:hAnsi="Times New Roman" w:cs="Times New Roman"/>
          <w:sz w:val="24"/>
          <w:szCs w:val="24"/>
        </w:rPr>
        <w:t>Сведения о фактическом достижении п</w:t>
      </w:r>
      <w:r w:rsidRPr="000A5FD4">
        <w:rPr>
          <w:rFonts w:ascii="Times New Roman" w:hAnsi="Times New Roman" w:cs="Times New Roman"/>
          <w:sz w:val="24"/>
          <w:szCs w:val="24"/>
        </w:rPr>
        <w:t>оказател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0A5FD4">
        <w:rPr>
          <w:rFonts w:ascii="Times New Roman" w:hAnsi="Times New Roman" w:cs="Times New Roman"/>
          <w:sz w:val="24"/>
          <w:szCs w:val="24"/>
        </w:rPr>
        <w:t>, характеризующи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A5FD4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417"/>
        <w:gridCol w:w="2694"/>
        <w:gridCol w:w="709"/>
        <w:gridCol w:w="994"/>
        <w:gridCol w:w="848"/>
        <w:gridCol w:w="993"/>
        <w:gridCol w:w="850"/>
        <w:gridCol w:w="615"/>
        <w:gridCol w:w="944"/>
        <w:gridCol w:w="993"/>
        <w:gridCol w:w="992"/>
        <w:gridCol w:w="849"/>
        <w:gridCol w:w="992"/>
        <w:gridCol w:w="852"/>
      </w:tblGrid>
      <w:tr w:rsidR="00F33160" w:rsidRPr="00B65ADC" w:rsidTr="00D07971">
        <w:trPr>
          <w:trHeight w:val="435"/>
        </w:trPr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2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 2017 год</w:t>
            </w:r>
          </w:p>
          <w:p w:rsidR="00F33160" w:rsidRPr="00B65ADC" w:rsidRDefault="00F33160" w:rsidP="00D07971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(финансовый год)</w:t>
            </w:r>
          </w:p>
        </w:tc>
      </w:tr>
      <w:tr w:rsidR="00F33160" w:rsidRPr="00B65ADC" w:rsidTr="00D07971">
        <w:trPr>
          <w:trHeight w:val="912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8" w:history="1">
              <w:r w:rsidRPr="00B65ADC">
                <w:rPr>
                  <w:rStyle w:val="a7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муниципальном задании  на 2019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Отклонение, прев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ышающее доп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устимое (возможное)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3160" w:rsidRPr="00B65ADC" w:rsidTr="00D07971">
        <w:trPr>
          <w:trHeight w:val="838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3160" w:rsidRPr="00B65ADC" w:rsidTr="00D0797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F33160" w:rsidRPr="00B65ADC" w:rsidTr="00D0797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11Д45000300300201052100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  <w:p w:rsidR="00F33160" w:rsidRPr="00B65ADC" w:rsidRDefault="00F33160" w:rsidP="00D07971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F33160" w:rsidRPr="00B65ADC" w:rsidRDefault="00F33160" w:rsidP="00D0797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  <w:tr w:rsidR="00F33160" w:rsidRPr="00B65ADC" w:rsidTr="00D0797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11Д45000300300301051100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ограниченными возможностями здоровья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(ОВЗ) и детей-инвалидов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3 лет до 8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:rsidR="00F33160" w:rsidRDefault="00F33160" w:rsidP="00F3316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F33160" w:rsidRPr="000A5FD4" w:rsidRDefault="00F33160" w:rsidP="00F3316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F33160" w:rsidRPr="000A5FD4" w:rsidRDefault="00F33160" w:rsidP="00F3316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Look w:val="00A0" w:firstRow="1" w:lastRow="0" w:firstColumn="1" w:lastColumn="0" w:noHBand="0" w:noVBand="0"/>
      </w:tblPr>
      <w:tblGrid>
        <w:gridCol w:w="9027"/>
        <w:gridCol w:w="5277"/>
      </w:tblGrid>
      <w:tr w:rsidR="00F33160" w:rsidRPr="00B65ADC" w:rsidTr="00D07971">
        <w:tc>
          <w:tcPr>
            <w:tcW w:w="9027" w:type="dxa"/>
          </w:tcPr>
          <w:p w:rsidR="00F33160" w:rsidRPr="00B65ADC" w:rsidRDefault="00F33160" w:rsidP="00D07971">
            <w:pPr>
              <w:pStyle w:val="a5"/>
              <w:numPr>
                <w:ilvl w:val="0"/>
                <w:numId w:val="2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F33160" w:rsidRPr="00B65ADC" w:rsidRDefault="00F33160" w:rsidP="00D07971">
            <w:pPr>
              <w:pStyle w:val="a5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Присмотр и уход </w:t>
            </w:r>
          </w:p>
        </w:tc>
        <w:tc>
          <w:tcPr>
            <w:tcW w:w="5277" w:type="dxa"/>
          </w:tcPr>
          <w:p w:rsidR="00F33160" w:rsidRPr="00B65ADC" w:rsidRDefault="00F33160" w:rsidP="00D0797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F33160" w:rsidRPr="00B65ADC" w:rsidRDefault="00F33160" w:rsidP="00D07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B65AD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11.785.0</w:t>
            </w: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F33160" w:rsidRPr="00B65ADC" w:rsidRDefault="00F33160" w:rsidP="00D07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160" w:rsidRPr="00B65ADC" w:rsidTr="00D07971">
        <w:tc>
          <w:tcPr>
            <w:tcW w:w="9027" w:type="dxa"/>
          </w:tcPr>
          <w:p w:rsidR="00F33160" w:rsidRPr="00B65ADC" w:rsidRDefault="00F33160" w:rsidP="00D07971">
            <w:pPr>
              <w:pStyle w:val="a5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F33160" w:rsidRPr="00B65ADC" w:rsidRDefault="00F33160" w:rsidP="00D07971">
            <w:pPr>
              <w:ind w:left="698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B65AD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F33160" w:rsidRPr="00B65ADC" w:rsidRDefault="00F33160" w:rsidP="00D0797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160" w:rsidRPr="00B65ADC" w:rsidTr="00D07971">
        <w:tc>
          <w:tcPr>
            <w:tcW w:w="14304" w:type="dxa"/>
            <w:gridSpan w:val="2"/>
          </w:tcPr>
          <w:p w:rsidR="00F33160" w:rsidRPr="00B65ADC" w:rsidRDefault="00F33160" w:rsidP="00D07971">
            <w:pPr>
              <w:pStyle w:val="a5"/>
              <w:numPr>
                <w:ilvl w:val="0"/>
                <w:numId w:val="2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ADC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F33160" w:rsidRPr="000A5FD4" w:rsidRDefault="00F33160" w:rsidP="00F3316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33160" w:rsidRPr="000A5FD4" w:rsidRDefault="00F33160" w:rsidP="00F33160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F33160" w:rsidRPr="00B65ADC" w:rsidTr="00D079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F33160" w:rsidRPr="00B65ADC" w:rsidTr="00D07971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9" w:history="1">
              <w:r w:rsidRPr="00B65ADC">
                <w:rPr>
                  <w:rStyle w:val="a7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Утверждено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муниципальном задании  на 2019 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 xml:space="preserve">устимое (возможное)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F33160" w:rsidRPr="00B65ADC" w:rsidTr="00D07971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3160" w:rsidRPr="00B65ADC" w:rsidTr="00D079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F33160" w:rsidRPr="00B65ADC" w:rsidTr="00D07971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11785004300400005004100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B65ADC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От 1 года до 8 лет</w:t>
            </w:r>
          </w:p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образовательное учреждение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59" w:lineRule="exact"/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F33160" w:rsidRPr="00B65ADC" w:rsidTr="00D0797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74" w:lineRule="exact"/>
              <w:ind w:right="874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B65AD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F33160" w:rsidRPr="00B65ADC" w:rsidTr="00D07971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74" w:lineRule="exact"/>
              <w:ind w:right="590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3. Уровень заболеваемости детей (число дней про</w:t>
            </w:r>
            <w:r w:rsidRPr="00B65ADC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B65ADC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пусков   по болезни в расчете </w:t>
            </w: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на одного ребенка)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CA5DBD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CA5DBD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6</w:t>
            </w:r>
            <w:r w:rsidRPr="00CA5DB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CA5DBD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CA5DB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F33160" w:rsidRPr="00B65ADC" w:rsidTr="00D07971">
        <w:trPr>
          <w:trHeight w:val="2009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 xml:space="preserve">4. Количество жалоб </w:t>
            </w:r>
            <w:r w:rsidRPr="00B65ADC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потребителей на качество </w:t>
            </w: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оказания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0</w:t>
            </w:r>
          </w:p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F33160" w:rsidRPr="00B65ADC" w:rsidTr="00D07971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74" w:lineRule="exact"/>
              <w:ind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18"/>
                <w:szCs w:val="18"/>
              </w:rPr>
              <w:t>5.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160" w:rsidRPr="00B65ADC" w:rsidRDefault="00F33160" w:rsidP="00D07971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B65A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33160" w:rsidRPr="00B65ADC" w:rsidRDefault="00F33160" w:rsidP="00D0797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F33160" w:rsidRDefault="00F33160" w:rsidP="00F33160">
      <w:pPr>
        <w:pStyle w:val="a5"/>
        <w:ind w:firstLine="709"/>
        <w:rPr>
          <w:rFonts w:ascii="Times New Roman" w:hAnsi="Times New Roman" w:cs="Times New Roman"/>
          <w:sz w:val="24"/>
          <w:szCs w:val="24"/>
        </w:rPr>
      </w:pPr>
    </w:p>
    <w:p w:rsidR="00F33160" w:rsidRDefault="00F33160" w:rsidP="00F3316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F33160" w:rsidRDefault="00F33160" w:rsidP="00F33160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</w:p>
    <w:p w:rsidR="00F33160" w:rsidRDefault="00F33160" w:rsidP="00F3316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33160" w:rsidRPr="009C7A48" w:rsidRDefault="00F33160" w:rsidP="00F331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24748" cy="9610717"/>
            <wp:effectExtent l="4763" t="0" r="5397" b="539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4252" cy="961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3160" w:rsidRDefault="00F33160" w:rsidP="00F33160"/>
    <w:p w:rsidR="00F33160" w:rsidRDefault="00F33160" w:rsidP="00F33160"/>
    <w:p w:rsidR="00F33160" w:rsidRDefault="00F33160" w:rsidP="00F33160"/>
    <w:p w:rsidR="00F33160" w:rsidRDefault="00F33160"/>
    <w:sectPr w:rsidR="00F33160" w:rsidSect="00F33160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B48BF"/>
    <w:multiLevelType w:val="hybridMultilevel"/>
    <w:tmpl w:val="3190B80A"/>
    <w:lvl w:ilvl="0" w:tplc="77BA7704">
      <w:start w:val="1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1">
    <w:nsid w:val="78A05CD2"/>
    <w:multiLevelType w:val="hybridMultilevel"/>
    <w:tmpl w:val="AB82104A"/>
    <w:lvl w:ilvl="0" w:tplc="EA821966">
      <w:start w:val="1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160"/>
    <w:rsid w:val="00AD41A4"/>
    <w:rsid w:val="00F3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160"/>
    <w:rPr>
      <w:rFonts w:ascii="Tahoma" w:hAnsi="Tahoma" w:cs="Tahoma"/>
      <w:sz w:val="16"/>
      <w:szCs w:val="16"/>
    </w:rPr>
  </w:style>
  <w:style w:type="paragraph" w:customStyle="1" w:styleId="a5">
    <w:name w:val="Таблицы (моноширинный)"/>
    <w:basedOn w:val="a"/>
    <w:next w:val="a"/>
    <w:rsid w:val="00F3316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6"/>
      <w:szCs w:val="26"/>
      <w:lang w:eastAsia="ru-RU"/>
    </w:rPr>
  </w:style>
  <w:style w:type="character" w:customStyle="1" w:styleId="a6">
    <w:name w:val="Цветовое выделение"/>
    <w:rsid w:val="00F33160"/>
    <w:rPr>
      <w:b/>
      <w:color w:val="26282F"/>
    </w:rPr>
  </w:style>
  <w:style w:type="character" w:customStyle="1" w:styleId="a7">
    <w:name w:val="Гипертекстовая ссылка"/>
    <w:basedOn w:val="a6"/>
    <w:rsid w:val="00F33160"/>
    <w:rPr>
      <w:rFonts w:cs="Times New Roman"/>
      <w:b/>
      <w:color w:val="106BBE"/>
    </w:rPr>
  </w:style>
  <w:style w:type="paragraph" w:customStyle="1" w:styleId="a8">
    <w:name w:val="Нормальный (таблица)"/>
    <w:basedOn w:val="a"/>
    <w:next w:val="a"/>
    <w:rsid w:val="00F3316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160"/>
    <w:rPr>
      <w:rFonts w:ascii="Tahoma" w:hAnsi="Tahoma" w:cs="Tahoma"/>
      <w:sz w:val="16"/>
      <w:szCs w:val="16"/>
    </w:rPr>
  </w:style>
  <w:style w:type="paragraph" w:customStyle="1" w:styleId="a5">
    <w:name w:val="Таблицы (моноширинный)"/>
    <w:basedOn w:val="a"/>
    <w:next w:val="a"/>
    <w:rsid w:val="00F3316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6"/>
      <w:szCs w:val="26"/>
      <w:lang w:eastAsia="ru-RU"/>
    </w:rPr>
  </w:style>
  <w:style w:type="character" w:customStyle="1" w:styleId="a6">
    <w:name w:val="Цветовое выделение"/>
    <w:rsid w:val="00F33160"/>
    <w:rPr>
      <w:b/>
      <w:color w:val="26282F"/>
    </w:rPr>
  </w:style>
  <w:style w:type="character" w:customStyle="1" w:styleId="a7">
    <w:name w:val="Гипертекстовая ссылка"/>
    <w:basedOn w:val="a6"/>
    <w:rsid w:val="00F33160"/>
    <w:rPr>
      <w:rFonts w:cs="Times New Roman"/>
      <w:b/>
      <w:color w:val="106BBE"/>
    </w:rPr>
  </w:style>
  <w:style w:type="paragraph" w:customStyle="1" w:styleId="a8">
    <w:name w:val="Нормальный (таблица)"/>
    <w:basedOn w:val="a"/>
    <w:next w:val="a"/>
    <w:rsid w:val="00F3316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80.253.4.49/document?id=79222&amp;sub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953</Words>
  <Characters>5433</Characters>
  <Application>Microsoft Office Word</Application>
  <DocSecurity>0</DocSecurity>
  <Lines>45</Lines>
  <Paragraphs>12</Paragraphs>
  <ScaleCrop>false</ScaleCrop>
  <Company/>
  <LinksUpToDate>false</LinksUpToDate>
  <CharactersWithSpaces>6374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2020-02-07T09:48:00Z</dcterms:created>
  <dcterms:modified xsi:type="dcterms:W3CDTF">2020-02-07T09:54:00Z</dcterms:modified>
</cp:coreProperties>
</file>